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3F9D8" w14:textId="77777777" w:rsidR="002073F0" w:rsidRPr="002073F0" w:rsidRDefault="002073F0" w:rsidP="002073F0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73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СПРАВКА-ОБОСНОВАНИЕ </w:t>
      </w:r>
    </w:p>
    <w:p w14:paraId="1CF82D29" w14:textId="5DFDC5BC" w:rsidR="007A6AB4" w:rsidRPr="007A6AB4" w:rsidRDefault="00B95EC0" w:rsidP="007A6A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A6AB4" w:rsidRPr="007A6AB4">
        <w:rPr>
          <w:rFonts w:ascii="Times New Roman" w:hAnsi="Times New Roman" w:cs="Times New Roman"/>
          <w:b/>
          <w:bCs/>
          <w:sz w:val="28"/>
          <w:szCs w:val="28"/>
        </w:rPr>
        <w:t xml:space="preserve"> проекту постановления Правительства Кыргызской Республики</w:t>
      </w:r>
    </w:p>
    <w:p w14:paraId="7564CEDA" w14:textId="31D11606" w:rsidR="007A6AB4" w:rsidRPr="007A6AB4" w:rsidRDefault="007A6AB4" w:rsidP="007A6A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AB4">
        <w:rPr>
          <w:rFonts w:ascii="Times New Roman" w:hAnsi="Times New Roman" w:cs="Times New Roman"/>
          <w:b/>
          <w:bCs/>
          <w:sz w:val="28"/>
          <w:szCs w:val="28"/>
        </w:rPr>
        <w:t>«Об утверждении Типового положения о наставничестве на предприятии (организации)»</w:t>
      </w:r>
    </w:p>
    <w:p w14:paraId="3D46AB10" w14:textId="5B1D5835" w:rsidR="007A6AB4" w:rsidRPr="007A6AB4" w:rsidRDefault="007A6AB4" w:rsidP="007A6A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C3F7A31" w14:textId="5834A8F6" w:rsidR="001D1923" w:rsidRPr="001D1923" w:rsidRDefault="001D1923" w:rsidP="001D192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1923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14:paraId="2BFE64D1" w14:textId="401E1E27" w:rsidR="00B14CFB" w:rsidRDefault="00384954" w:rsidP="005B62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настоящего</w:t>
      </w:r>
      <w:r w:rsidR="007A6AB4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7A6AB4" w:rsidRPr="007A6AB4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</w:t>
      </w:r>
      <w:r w:rsidR="007A6AB4">
        <w:rPr>
          <w:rFonts w:ascii="Times New Roman" w:hAnsi="Times New Roman" w:cs="Times New Roman"/>
          <w:sz w:val="28"/>
          <w:szCs w:val="28"/>
        </w:rPr>
        <w:t xml:space="preserve"> </w:t>
      </w:r>
      <w:r w:rsidR="007A6AB4" w:rsidRPr="007A6AB4">
        <w:rPr>
          <w:rFonts w:ascii="Times New Roman" w:hAnsi="Times New Roman" w:cs="Times New Roman"/>
          <w:sz w:val="28"/>
          <w:szCs w:val="28"/>
        </w:rPr>
        <w:t>«Об утверждении Типового положения о наставничестве на предприятии (организации)»</w:t>
      </w:r>
      <w:r w:rsidR="00424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B14CFB" w:rsidRPr="00B14CFB">
        <w:rPr>
          <w:rFonts w:ascii="Times New Roman" w:hAnsi="Times New Roman" w:cs="Times New Roman"/>
          <w:sz w:val="28"/>
          <w:szCs w:val="28"/>
        </w:rPr>
        <w:t xml:space="preserve"> </w:t>
      </w:r>
      <w:r w:rsidR="00B5169F"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CD6313" w:rsidRPr="00CD6313">
        <w:rPr>
          <w:rFonts w:ascii="Times New Roman" w:hAnsi="Times New Roman" w:cs="Times New Roman"/>
          <w:sz w:val="28"/>
          <w:szCs w:val="28"/>
        </w:rPr>
        <w:t>порядк</w:t>
      </w:r>
      <w:r w:rsidR="00B5169F">
        <w:rPr>
          <w:rFonts w:ascii="Times New Roman" w:hAnsi="Times New Roman" w:cs="Times New Roman"/>
          <w:sz w:val="28"/>
          <w:szCs w:val="28"/>
        </w:rPr>
        <w:t>а</w:t>
      </w:r>
      <w:r w:rsidR="00CD6313" w:rsidRPr="00CD6313">
        <w:rPr>
          <w:rFonts w:ascii="Times New Roman" w:hAnsi="Times New Roman" w:cs="Times New Roman"/>
          <w:sz w:val="28"/>
          <w:szCs w:val="28"/>
        </w:rPr>
        <w:t xml:space="preserve"> организации и проведения наставничества за учеником, молодым специалистом, не имеющими трудового стажа, или работниками, назначенными на должность, по которой они не имеют опыта работы.</w:t>
      </w:r>
    </w:p>
    <w:p w14:paraId="6C6A44F6" w14:textId="7742C8DE" w:rsidR="005B6237" w:rsidRPr="004F333A" w:rsidRDefault="004F333A" w:rsidP="004F333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33A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14:paraId="1120EF9F" w14:textId="77777777" w:rsidR="00335B6A" w:rsidRDefault="002073F0" w:rsidP="00207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протокольным поручением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по развитию бизнеса и инвести</w:t>
      </w:r>
      <w:r w:rsidR="00CB2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циям при Правительстве Кыргызской Республики </w:t>
      </w: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B2FA8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FA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CB2FA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CB2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</w:t>
      </w:r>
      <w:r w:rsidR="00CB2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 </w:t>
      </w: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поручено </w:t>
      </w:r>
      <w:r w:rsidR="00CB2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рабочую группу по вопросам обеспечения занятости для мигрантов и молодых специалистов (наставничества) в реальном секторе экономики. Созданной рабочей группе рассмотреть и при необходимости доработать прилагаемые проекты постановления Правительства Кыргызской Республики </w:t>
      </w:r>
      <w:r w:rsidR="00CB2FA8" w:rsidRPr="007A6AB4">
        <w:rPr>
          <w:rFonts w:ascii="Times New Roman" w:hAnsi="Times New Roman" w:cs="Times New Roman"/>
          <w:sz w:val="28"/>
          <w:szCs w:val="28"/>
        </w:rPr>
        <w:t>«Об утверждении Типового положения о наставничестве на предприятии (организации)»</w:t>
      </w:r>
      <w:r w:rsidR="00335B6A">
        <w:rPr>
          <w:rFonts w:ascii="Times New Roman" w:hAnsi="Times New Roman" w:cs="Times New Roman"/>
          <w:sz w:val="28"/>
          <w:szCs w:val="28"/>
        </w:rPr>
        <w:t xml:space="preserve"> предлагаемой Ассоциацией поставщиков (производителей и дистрибьютеров) Кыргызстана</w:t>
      </w:r>
      <w:r w:rsidR="00CB2FA8">
        <w:rPr>
          <w:rFonts w:ascii="Times New Roman" w:hAnsi="Times New Roman" w:cs="Times New Roman"/>
          <w:sz w:val="28"/>
          <w:szCs w:val="28"/>
        </w:rPr>
        <w:t xml:space="preserve"> и внести в установленном порядке в Аппарат Правительства Кыргызской Республики указанный проект нормативно правового акта.</w:t>
      </w:r>
      <w:r w:rsidR="00CB2FA8">
        <w:rPr>
          <w:rFonts w:ascii="Times New Roman" w:hAnsi="Times New Roman" w:cs="Times New Roman"/>
          <w:sz w:val="28"/>
          <w:szCs w:val="28"/>
        </w:rPr>
        <w:t xml:space="preserve"> </w:t>
      </w:r>
      <w:r w:rsidRPr="00207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CD8EC51" w14:textId="5A19B23E" w:rsidR="002073F0" w:rsidRPr="002073F0" w:rsidRDefault="00335B6A" w:rsidP="00207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протокольных поручений 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4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декабря 2020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>ежведомственной рабочей групп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обеспечения занятости для мигрантов и молодых специалистов (наставничества) в реальном секторе экономики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созданной Министерством экономики Кыргызской Республики от 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ентября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труда и социального развития К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поручено 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Регламентом Правительства К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335B6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Кыргызской Республики от 10 июня 2013 года №341, провести процедуру согласования проекта постановление Правительства Кыргызской Республики «Об утверждении Типового положения о наставничестве на предприятии (организации)» с министерствами и ведомствами</w:t>
      </w:r>
      <w:r w:rsidR="00BA36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B08142" w14:textId="0769499E" w:rsidR="004F333A" w:rsidRDefault="00ED34A4" w:rsidP="004F333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4A4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 xml:space="preserve">ий проект постановления </w:t>
      </w:r>
      <w:r w:rsidRPr="00ED34A4">
        <w:rPr>
          <w:rFonts w:ascii="Times New Roman" w:hAnsi="Times New Roman" w:cs="Times New Roman"/>
          <w:sz w:val="28"/>
          <w:szCs w:val="28"/>
        </w:rPr>
        <w:t>разработан в соответствии с разделом V Трудового кодекса Кыргызской Республики и статьей 18 Закона Кыргызской Республики «О государственной поддержке малого предпринимательства», в целях помощи молодым специалистам в их профессиональном становлении и адаптации на предприятии.</w:t>
      </w:r>
    </w:p>
    <w:p w14:paraId="6D39DE9B" w14:textId="2E5D5C3E" w:rsidR="00892618" w:rsidRDefault="00892618" w:rsidP="004F333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Проектом предусматривается </w:t>
      </w:r>
      <w:r w:rsidR="00724F2F">
        <w:rPr>
          <w:rFonts w:ascii="Times New Roman" w:hAnsi="Times New Roman" w:cs="Times New Roman"/>
          <w:sz w:val="28"/>
          <w:szCs w:val="28"/>
        </w:rPr>
        <w:t xml:space="preserve">утверждение Типового положения </w:t>
      </w:r>
      <w:r w:rsidR="00F16DA9" w:rsidRPr="00F16DA9">
        <w:rPr>
          <w:rFonts w:ascii="Times New Roman" w:hAnsi="Times New Roman" w:cs="Times New Roman"/>
          <w:sz w:val="28"/>
          <w:szCs w:val="28"/>
        </w:rPr>
        <w:t>о наставничестве на предприятии (организации)</w:t>
      </w:r>
      <w:r w:rsidR="00F16DA9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724F2F" w:rsidRPr="00724F2F">
        <w:rPr>
          <w:rFonts w:ascii="Times New Roman" w:hAnsi="Times New Roman" w:cs="Times New Roman"/>
          <w:sz w:val="28"/>
          <w:szCs w:val="28"/>
        </w:rPr>
        <w:t>определяет порядок организации и проведения наставничества за учеником, молодым специалистом, не имеющими трудового стажа, или работниками, назначенными на должность, по которой они не имеют опыта работы.</w:t>
      </w:r>
    </w:p>
    <w:p w14:paraId="4EA875FD" w14:textId="2681771E" w:rsidR="000C7A2C" w:rsidRDefault="000C7A2C" w:rsidP="004F333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описываются </w:t>
      </w:r>
      <w:r w:rsidR="00694065">
        <w:rPr>
          <w:rFonts w:ascii="Times New Roman" w:hAnsi="Times New Roman" w:cs="Times New Roman"/>
          <w:sz w:val="28"/>
          <w:szCs w:val="28"/>
        </w:rPr>
        <w:t xml:space="preserve">цели наставничества, </w:t>
      </w:r>
      <w:r w:rsidR="00733CA3">
        <w:rPr>
          <w:rFonts w:ascii="Times New Roman" w:hAnsi="Times New Roman" w:cs="Times New Roman"/>
          <w:sz w:val="28"/>
          <w:szCs w:val="28"/>
        </w:rPr>
        <w:t>требования,</w:t>
      </w:r>
      <w:r w:rsidR="00694065">
        <w:rPr>
          <w:rFonts w:ascii="Times New Roman" w:hAnsi="Times New Roman" w:cs="Times New Roman"/>
          <w:sz w:val="28"/>
          <w:szCs w:val="28"/>
        </w:rPr>
        <w:t xml:space="preserve"> </w:t>
      </w:r>
      <w:r w:rsidR="005F6F96">
        <w:rPr>
          <w:rFonts w:ascii="Times New Roman" w:hAnsi="Times New Roman" w:cs="Times New Roman"/>
          <w:sz w:val="28"/>
          <w:szCs w:val="28"/>
        </w:rPr>
        <w:t xml:space="preserve">предъявляемые </w:t>
      </w:r>
      <w:r w:rsidR="00694065">
        <w:rPr>
          <w:rFonts w:ascii="Times New Roman" w:hAnsi="Times New Roman" w:cs="Times New Roman"/>
          <w:sz w:val="28"/>
          <w:szCs w:val="28"/>
        </w:rPr>
        <w:t>к наставнику</w:t>
      </w:r>
      <w:r w:rsidR="00072E10">
        <w:rPr>
          <w:rFonts w:ascii="Times New Roman" w:hAnsi="Times New Roman" w:cs="Times New Roman"/>
          <w:sz w:val="28"/>
          <w:szCs w:val="28"/>
        </w:rPr>
        <w:t xml:space="preserve">, порядок организации наставничества на предприятии, </w:t>
      </w:r>
      <w:r w:rsidR="005F6F96">
        <w:rPr>
          <w:rFonts w:ascii="Times New Roman" w:hAnsi="Times New Roman" w:cs="Times New Roman"/>
          <w:sz w:val="28"/>
          <w:szCs w:val="28"/>
        </w:rPr>
        <w:t xml:space="preserve">этапы наставничества, </w:t>
      </w:r>
      <w:r w:rsidR="00733CA3">
        <w:rPr>
          <w:rFonts w:ascii="Times New Roman" w:hAnsi="Times New Roman" w:cs="Times New Roman"/>
          <w:sz w:val="28"/>
          <w:szCs w:val="28"/>
        </w:rPr>
        <w:t xml:space="preserve">формы и методы </w:t>
      </w:r>
      <w:r w:rsidR="00375B5B">
        <w:rPr>
          <w:rFonts w:ascii="Times New Roman" w:hAnsi="Times New Roman" w:cs="Times New Roman"/>
          <w:sz w:val="28"/>
          <w:szCs w:val="28"/>
        </w:rPr>
        <w:t xml:space="preserve">наставничества, </w:t>
      </w:r>
      <w:r w:rsidR="00E23F93">
        <w:rPr>
          <w:rFonts w:ascii="Times New Roman" w:hAnsi="Times New Roman" w:cs="Times New Roman"/>
          <w:sz w:val="28"/>
          <w:szCs w:val="28"/>
        </w:rPr>
        <w:t>п</w:t>
      </w:r>
      <w:r w:rsidR="00E23F93" w:rsidRPr="00E23F93">
        <w:rPr>
          <w:rFonts w:ascii="Times New Roman" w:hAnsi="Times New Roman" w:cs="Times New Roman"/>
          <w:sz w:val="28"/>
          <w:szCs w:val="28"/>
        </w:rPr>
        <w:t>рава и обязанности наставника</w:t>
      </w:r>
      <w:r w:rsidR="00E23F93">
        <w:rPr>
          <w:rFonts w:ascii="Times New Roman" w:hAnsi="Times New Roman" w:cs="Times New Roman"/>
          <w:sz w:val="28"/>
          <w:szCs w:val="28"/>
        </w:rPr>
        <w:t xml:space="preserve"> и </w:t>
      </w:r>
      <w:r w:rsidR="00B61AAA" w:rsidRPr="00B61AAA">
        <w:rPr>
          <w:rFonts w:ascii="Times New Roman" w:hAnsi="Times New Roman" w:cs="Times New Roman"/>
          <w:sz w:val="28"/>
          <w:szCs w:val="28"/>
        </w:rPr>
        <w:t>наставляемого</w:t>
      </w:r>
      <w:r w:rsidR="00F2796F">
        <w:rPr>
          <w:rFonts w:ascii="Times New Roman" w:hAnsi="Times New Roman" w:cs="Times New Roman"/>
          <w:sz w:val="28"/>
          <w:szCs w:val="28"/>
        </w:rPr>
        <w:t>.</w:t>
      </w:r>
    </w:p>
    <w:p w14:paraId="4FC39024" w14:textId="28D48629" w:rsidR="00F2796F" w:rsidRPr="00E401CE" w:rsidRDefault="00F2796F" w:rsidP="00834586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проектом утверждаются формы </w:t>
      </w:r>
      <w:r w:rsidR="00795EE5" w:rsidRPr="00795EE5">
        <w:rPr>
          <w:rFonts w:ascii="Times New Roman" w:hAnsi="Times New Roman" w:cs="Times New Roman"/>
          <w:sz w:val="28"/>
          <w:szCs w:val="28"/>
        </w:rPr>
        <w:t>Индивидуальн</w:t>
      </w:r>
      <w:r w:rsidR="00834586">
        <w:rPr>
          <w:rFonts w:ascii="Times New Roman" w:hAnsi="Times New Roman" w:cs="Times New Roman"/>
          <w:sz w:val="28"/>
          <w:szCs w:val="28"/>
        </w:rPr>
        <w:t>ого</w:t>
      </w:r>
      <w:r w:rsidR="00795EE5" w:rsidRPr="00795EE5">
        <w:rPr>
          <w:rFonts w:ascii="Times New Roman" w:hAnsi="Times New Roman" w:cs="Times New Roman"/>
          <w:sz w:val="28"/>
          <w:szCs w:val="28"/>
        </w:rPr>
        <w:t xml:space="preserve"> план</w:t>
      </w:r>
      <w:r w:rsidR="00834586">
        <w:rPr>
          <w:rFonts w:ascii="Times New Roman" w:hAnsi="Times New Roman" w:cs="Times New Roman"/>
          <w:sz w:val="28"/>
          <w:szCs w:val="28"/>
        </w:rPr>
        <w:t>а</w:t>
      </w:r>
      <w:r w:rsidR="00795EE5">
        <w:rPr>
          <w:rFonts w:ascii="Times New Roman" w:hAnsi="Times New Roman" w:cs="Times New Roman"/>
          <w:sz w:val="28"/>
          <w:szCs w:val="28"/>
        </w:rPr>
        <w:t xml:space="preserve"> </w:t>
      </w:r>
      <w:r w:rsidR="00795EE5" w:rsidRPr="00795EE5">
        <w:rPr>
          <w:rFonts w:ascii="Times New Roman" w:hAnsi="Times New Roman" w:cs="Times New Roman"/>
          <w:sz w:val="28"/>
          <w:szCs w:val="28"/>
        </w:rPr>
        <w:t>обучения работника</w:t>
      </w:r>
      <w:r w:rsidR="00EB5072">
        <w:rPr>
          <w:rFonts w:ascii="Times New Roman" w:hAnsi="Times New Roman" w:cs="Times New Roman"/>
          <w:sz w:val="28"/>
          <w:szCs w:val="28"/>
        </w:rPr>
        <w:t xml:space="preserve"> и </w:t>
      </w:r>
      <w:r w:rsidR="00EB5072" w:rsidRPr="00EB5072">
        <w:rPr>
          <w:rFonts w:ascii="Times New Roman" w:hAnsi="Times New Roman" w:cs="Times New Roman"/>
          <w:sz w:val="28"/>
          <w:szCs w:val="28"/>
        </w:rPr>
        <w:t>Заключение о результатах работы по наставничеству</w:t>
      </w:r>
      <w:r w:rsidR="00834586">
        <w:rPr>
          <w:rFonts w:ascii="Times New Roman" w:hAnsi="Times New Roman" w:cs="Times New Roman"/>
          <w:sz w:val="28"/>
          <w:szCs w:val="28"/>
        </w:rPr>
        <w:t xml:space="preserve">, </w:t>
      </w:r>
      <w:r w:rsidR="00EB507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401CE" w:rsidRPr="00E401CE">
        <w:rPr>
          <w:rFonts w:ascii="Times New Roman" w:hAnsi="Times New Roman" w:cs="Times New Roman"/>
          <w:sz w:val="28"/>
          <w:szCs w:val="28"/>
        </w:rPr>
        <w:t>Типовая программа организации наставничества</w:t>
      </w:r>
      <w:r w:rsidR="00EB5072">
        <w:rPr>
          <w:rFonts w:ascii="Times New Roman" w:hAnsi="Times New Roman" w:cs="Times New Roman"/>
          <w:sz w:val="28"/>
          <w:szCs w:val="28"/>
        </w:rPr>
        <w:t>.</w:t>
      </w:r>
    </w:p>
    <w:p w14:paraId="33C431E9" w14:textId="77777777" w:rsidR="00B95EC0" w:rsidRDefault="00B73133" w:rsidP="00B7313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618">
        <w:rPr>
          <w:rFonts w:ascii="Times New Roman" w:hAnsi="Times New Roman" w:cs="Times New Roman"/>
          <w:b/>
          <w:bCs/>
          <w:sz w:val="28"/>
          <w:szCs w:val="28"/>
        </w:rPr>
        <w:t>Прогнозы возможных социальных, экономических, правовых,</w:t>
      </w:r>
    </w:p>
    <w:p w14:paraId="547953F6" w14:textId="2CF9B509" w:rsidR="00B73133" w:rsidRPr="00B95EC0" w:rsidRDefault="00B73133" w:rsidP="00B95EC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5EC0">
        <w:rPr>
          <w:rFonts w:ascii="Times New Roman" w:hAnsi="Times New Roman" w:cs="Times New Roman"/>
          <w:b/>
          <w:bCs/>
          <w:sz w:val="28"/>
          <w:szCs w:val="28"/>
        </w:rPr>
        <w:t>правозащитных, гендерных, коррупционных, экологических последствий</w:t>
      </w:r>
    </w:p>
    <w:p w14:paraId="1C94090E" w14:textId="754AB0E9" w:rsidR="00636C88" w:rsidRDefault="005B1644" w:rsidP="00F217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1644">
        <w:rPr>
          <w:rFonts w:ascii="Times New Roman" w:hAnsi="Times New Roman" w:cs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58D9177" w14:textId="654C49BD" w:rsidR="00B73133" w:rsidRPr="00707F13" w:rsidRDefault="00636C88" w:rsidP="00707F1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7F13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4A313568" w14:textId="2B3DAB5A" w:rsidR="009061E9" w:rsidRDefault="00707F13" w:rsidP="00F2174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7F13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проект постановления Правительства направлен в Аппарат Правительства Кыргызской Республики для размещения на официальном сайте Правительства Кыргызской Республики.</w:t>
      </w:r>
    </w:p>
    <w:p w14:paraId="486A807D" w14:textId="7B37265F" w:rsidR="00636C88" w:rsidRDefault="00636C88" w:rsidP="00707F1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618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0DC7F42A" w14:textId="68A002CA" w:rsidR="00127901" w:rsidRDefault="00127901" w:rsidP="00F2174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7901">
        <w:rPr>
          <w:rFonts w:ascii="Times New Roman" w:hAnsi="Times New Roman" w:cs="Times New Roman"/>
          <w:sz w:val="28"/>
          <w:szCs w:val="28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087F9F42" w14:textId="5CDABC4F" w:rsidR="00636C88" w:rsidRPr="00892618" w:rsidRDefault="00664B66" w:rsidP="00707F1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618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4E770142" w14:textId="28608FC2" w:rsidR="009061E9" w:rsidRDefault="00F2174E" w:rsidP="00F2174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174E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14:paraId="6C0F8411" w14:textId="6B139B77" w:rsidR="00664B66" w:rsidRDefault="00664B66" w:rsidP="00707F1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618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6A401140" w14:textId="5B55766E" w:rsidR="00F2174E" w:rsidRDefault="00F2174E" w:rsidP="00F2174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174E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77D5B71E" w14:textId="5CDEF5D4" w:rsidR="00F2174E" w:rsidRDefault="00F2174E" w:rsidP="00F2174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6E473F" w14:textId="673A6027" w:rsidR="00B95EC0" w:rsidRPr="00B95EC0" w:rsidRDefault="008A186E" w:rsidP="00B95EC0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м</w:t>
      </w:r>
      <w:r w:rsidR="00B95EC0" w:rsidRPr="00B95EC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инистр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</w:t>
      </w:r>
      <w:r w:rsidR="00B95EC0" w:rsidRPr="00B95EC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</w:t>
      </w:r>
      <w:r w:rsidR="00B95EC0" w:rsidRPr="00B95EC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</w:t>
      </w:r>
      <w:r w:rsidR="00BA36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К.Адиев</w:t>
      </w:r>
      <w:proofErr w:type="spellEnd"/>
    </w:p>
    <w:p w14:paraId="7089B0A3" w14:textId="77777777" w:rsidR="00F2174E" w:rsidRPr="00F2174E" w:rsidRDefault="00F2174E" w:rsidP="00F2174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2174E" w:rsidRPr="00F21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766B2"/>
    <w:multiLevelType w:val="hybridMultilevel"/>
    <w:tmpl w:val="251C0392"/>
    <w:lvl w:ilvl="0" w:tplc="5AAE47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C813D9"/>
    <w:multiLevelType w:val="hybridMultilevel"/>
    <w:tmpl w:val="B480459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AB4"/>
    <w:rsid w:val="00072E10"/>
    <w:rsid w:val="000C7A2C"/>
    <w:rsid w:val="00127901"/>
    <w:rsid w:val="001D1923"/>
    <w:rsid w:val="002073F0"/>
    <w:rsid w:val="0026362F"/>
    <w:rsid w:val="002E1311"/>
    <w:rsid w:val="00335B6A"/>
    <w:rsid w:val="00375B5B"/>
    <w:rsid w:val="00384954"/>
    <w:rsid w:val="0042474D"/>
    <w:rsid w:val="004F333A"/>
    <w:rsid w:val="005569D2"/>
    <w:rsid w:val="005B1644"/>
    <w:rsid w:val="005B6237"/>
    <w:rsid w:val="005F6F96"/>
    <w:rsid w:val="00636C88"/>
    <w:rsid w:val="00664B66"/>
    <w:rsid w:val="00694065"/>
    <w:rsid w:val="00707F13"/>
    <w:rsid w:val="00724F2F"/>
    <w:rsid w:val="00733CA3"/>
    <w:rsid w:val="00795EE5"/>
    <w:rsid w:val="007A6AB4"/>
    <w:rsid w:val="00834586"/>
    <w:rsid w:val="00892618"/>
    <w:rsid w:val="008A186E"/>
    <w:rsid w:val="009061E9"/>
    <w:rsid w:val="00B14CFB"/>
    <w:rsid w:val="00B5169F"/>
    <w:rsid w:val="00B61AAA"/>
    <w:rsid w:val="00B73133"/>
    <w:rsid w:val="00B95EC0"/>
    <w:rsid w:val="00BA3696"/>
    <w:rsid w:val="00CB2FA8"/>
    <w:rsid w:val="00CD6313"/>
    <w:rsid w:val="00E23F93"/>
    <w:rsid w:val="00E401CE"/>
    <w:rsid w:val="00EB5072"/>
    <w:rsid w:val="00ED34A4"/>
    <w:rsid w:val="00F16DA9"/>
    <w:rsid w:val="00F2174E"/>
    <w:rsid w:val="00F2796F"/>
    <w:rsid w:val="00F5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A91C"/>
  <w15:docId w15:val="{9C628455-DCB0-4FB2-82F7-B9022F0E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3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Aijan Musaeva</dc:creator>
  <cp:keywords/>
  <dc:description/>
  <cp:lastModifiedBy>Труда Министерство</cp:lastModifiedBy>
  <cp:revision>5</cp:revision>
  <cp:lastPrinted>2021-01-28T04:39:00Z</cp:lastPrinted>
  <dcterms:created xsi:type="dcterms:W3CDTF">2021-01-26T10:48:00Z</dcterms:created>
  <dcterms:modified xsi:type="dcterms:W3CDTF">2021-01-28T11:48:00Z</dcterms:modified>
</cp:coreProperties>
</file>